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7640"/>
      </w:tblGrid>
      <w:tr w:rsidR="003E724D" w:rsidRPr="0091246C" w14:paraId="4DE07F71" w14:textId="77777777" w:rsidTr="00A772C4">
        <w:tc>
          <w:tcPr>
            <w:tcW w:w="3592" w:type="dxa"/>
            <w:vAlign w:val="center"/>
          </w:tcPr>
          <w:p w14:paraId="0F79698A" w14:textId="77777777" w:rsidR="003E724D" w:rsidRPr="002048E8" w:rsidRDefault="003E724D" w:rsidP="00A772C4">
            <w:pPr>
              <w:pStyle w:val="Logo1"/>
              <w:framePr w:w="11232" w:wrap="auto" w:vAnchor="page" w:hAnchor="page" w:x="433" w:y="433"/>
              <w:jc w:val="left"/>
              <w:rPr>
                <w:rFonts w:asciiTheme="minorHAnsi" w:hAnsiTheme="minorHAnsi"/>
                <w:sz w:val="24"/>
              </w:rPr>
            </w:pPr>
            <w:r w:rsidRPr="002048E8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7B9E0E6F" wp14:editId="799CA0C5">
                  <wp:extent cx="2190750" cy="914400"/>
                  <wp:effectExtent l="0" t="0" r="0" b="0"/>
                  <wp:docPr id="88" name="Picture 88" descr="C:\Users\Sean\Pictures\cdrp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Sean\Pictures\cdrp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3FD28EC7" w14:textId="77777777" w:rsidR="003E724D" w:rsidRPr="003B1150" w:rsidRDefault="003E724D" w:rsidP="00A772C4">
            <w:pPr>
              <w:pStyle w:val="CDRPC2"/>
              <w:framePr w:wrap="auto"/>
              <w:spacing w:before="0"/>
              <w:ind w:right="80"/>
              <w:rPr>
                <w:rFonts w:cs="Arial"/>
                <w:smallCaps w:val="0"/>
                <w:color w:val="595959" w:themeColor="text1" w:themeTint="A6"/>
                <w:sz w:val="20"/>
              </w:rPr>
            </w:pPr>
            <w:r w:rsidRPr="003B1150">
              <w:rPr>
                <w:rFonts w:cs="Arial"/>
                <w:smallCaps w:val="0"/>
                <w:color w:val="595959" w:themeColor="text1" w:themeTint="A6"/>
                <w:sz w:val="20"/>
              </w:rPr>
              <w:t>One Park Place, Suite 102 | Albany, New York 12205</w:t>
            </w:r>
          </w:p>
          <w:p w14:paraId="0BBC3240" w14:textId="77777777" w:rsidR="003E724D" w:rsidRPr="003B1150" w:rsidRDefault="003E724D" w:rsidP="00A772C4">
            <w:pPr>
              <w:pStyle w:val="CDRPC2"/>
              <w:framePr w:wrap="auto"/>
              <w:spacing w:before="0"/>
              <w:ind w:right="80"/>
              <w:rPr>
                <w:rFonts w:ascii="Arial Narrow" w:hAnsi="Arial Narrow"/>
                <w:smallCaps w:val="0"/>
                <w:color w:val="595959" w:themeColor="text1" w:themeTint="A6"/>
                <w:sz w:val="22"/>
              </w:rPr>
            </w:pPr>
            <w:r w:rsidRPr="003B1150">
              <w:rPr>
                <w:rFonts w:cs="Arial"/>
                <w:smallCaps w:val="0"/>
                <w:color w:val="595959" w:themeColor="text1" w:themeTint="A6"/>
                <w:sz w:val="20"/>
              </w:rPr>
              <w:t>(518) 453-0850 | (518) 453-0856, fax | www.cdrpc.org</w:t>
            </w:r>
          </w:p>
        </w:tc>
      </w:tr>
    </w:tbl>
    <w:p w14:paraId="3885E2C0" w14:textId="77777777" w:rsidR="003E724D" w:rsidRDefault="003E724D" w:rsidP="003E724D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Cs w:val="14"/>
        </w:rPr>
        <w:tab/>
        <w:t>201</w:t>
      </w:r>
      <w:r>
        <w:rPr>
          <w:rFonts w:ascii="Arial Narrow" w:hAnsi="Arial Narrow" w:cs="Arial"/>
          <w:color w:val="595959" w:themeColor="text1" w:themeTint="A6"/>
          <w:szCs w:val="14"/>
        </w:rPr>
        <w:t>8</w:t>
      </w:r>
      <w:r w:rsidRPr="0091246C">
        <w:rPr>
          <w:rFonts w:ascii="Arial Narrow" w:hAnsi="Arial Narrow" w:cs="Arial"/>
          <w:color w:val="595959" w:themeColor="text1" w:themeTint="A6"/>
          <w:szCs w:val="14"/>
        </w:rPr>
        <w:t xml:space="preserve"> Officers</w:t>
      </w:r>
    </w:p>
    <w:p w14:paraId="0358AB48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7BAFA03A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Chair</w:t>
      </w:r>
    </w:p>
    <w:p w14:paraId="1BA2BE51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Jason Kemper</w:t>
      </w:r>
    </w:p>
    <w:p w14:paraId="4D6BFCF8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2D4A43D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 xml:space="preserve">First </w:t>
      </w: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Vice Chair</w:t>
      </w:r>
    </w:p>
    <w:p w14:paraId="72AD9272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Gary Hughes</w:t>
      </w:r>
    </w:p>
    <w:p w14:paraId="07D81AE6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088CAA39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Second Vice Chair</w:t>
      </w:r>
    </w:p>
    <w:p w14:paraId="176AF6D2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7D8B8CE9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ab/>
      </w:r>
    </w:p>
    <w:p w14:paraId="6DA9B071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Secretary/</w:t>
      </w: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Treasurer</w:t>
      </w:r>
    </w:p>
    <w:p w14:paraId="21E2CB2D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14993506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493D915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6FBD36B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Executive Director</w:t>
      </w:r>
    </w:p>
    <w:p w14:paraId="45EA9313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A2399"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 xml:space="preserve">Mark </w:t>
      </w:r>
      <w:r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 xml:space="preserve">A. </w:t>
      </w:r>
      <w:r w:rsidRPr="009A2399"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>Castiglione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, AICP</w:t>
      </w:r>
    </w:p>
    <w:p w14:paraId="53192C9F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07D1BF1C" w14:textId="77777777" w:rsidR="003E724D" w:rsidRPr="0091246C" w:rsidRDefault="003E724D" w:rsidP="003E724D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Cs w:val="14"/>
        </w:rPr>
        <w:tab/>
        <w:t>Members</w:t>
      </w:r>
    </w:p>
    <w:p w14:paraId="149D4581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70801F68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Albany County</w:t>
      </w:r>
    </w:p>
    <w:p w14:paraId="7E41C5CC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G. Michael Apostol</w:t>
      </w:r>
    </w:p>
    <w:p w14:paraId="3C4E2E67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Willard A. Bruce</w:t>
      </w:r>
    </w:p>
    <w:p w14:paraId="1E56F2AC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Lucille M. McKnight</w:t>
      </w:r>
    </w:p>
    <w:p w14:paraId="08A86E61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409F3410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Vacant</w:t>
      </w:r>
    </w:p>
    <w:p w14:paraId="369D25D3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45C0EB97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Rensselaer County</w:t>
      </w:r>
    </w:p>
    <w:p w14:paraId="151AD4D4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Scott </w:t>
      </w:r>
      <w:proofErr w:type="spellStart"/>
      <w:r>
        <w:rPr>
          <w:rFonts w:ascii="Arial Narrow" w:hAnsi="Arial Narrow" w:cs="Arial"/>
          <w:color w:val="595959" w:themeColor="text1" w:themeTint="A6"/>
          <w:sz w:val="16"/>
          <w:szCs w:val="14"/>
        </w:rPr>
        <w:t>Bendett</w:t>
      </w:r>
      <w:proofErr w:type="spellEnd"/>
    </w:p>
    <w:p w14:paraId="41637BBE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Jud</w:t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ith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 H. Breselor</w:t>
      </w:r>
    </w:p>
    <w:p w14:paraId="208F00BE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James D. Shaughnessy</w:t>
      </w:r>
    </w:p>
    <w:p w14:paraId="291C2EE6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393FF809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Jacqueline </w:t>
      </w:r>
      <w:proofErr w:type="spellStart"/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Stellone</w:t>
      </w:r>
      <w:proofErr w:type="spellEnd"/>
    </w:p>
    <w:p w14:paraId="661B39E0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3D882097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Saratoga County</w:t>
      </w:r>
    </w:p>
    <w:p w14:paraId="2A570F02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Joseph Grasso</w:t>
      </w:r>
    </w:p>
    <w:p w14:paraId="68E78482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Jason Kemper</w:t>
      </w:r>
    </w:p>
    <w:p w14:paraId="14D365B1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Craig Warner</w:t>
      </w:r>
    </w:p>
    <w:p w14:paraId="0CF0F173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Lindsay Zepko</w:t>
      </w:r>
    </w:p>
    <w:p w14:paraId="126B7A75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Vacant</w:t>
      </w:r>
    </w:p>
    <w:p w14:paraId="40459E64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9DA2B88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Schenectady County</w:t>
      </w:r>
    </w:p>
    <w:p w14:paraId="51C4EC01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 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B. Donald Ackerman</w:t>
      </w:r>
    </w:p>
    <w:p w14:paraId="0A9EB5E9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Nancy Casso</w:t>
      </w:r>
    </w:p>
    <w:p w14:paraId="05B5736E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Gary Hughes</w:t>
      </w:r>
    </w:p>
    <w:p w14:paraId="1D19F6E4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Joe Landry</w:t>
      </w:r>
    </w:p>
    <w:p w14:paraId="08213796" w14:textId="77777777" w:rsidR="003E724D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Barbara Mauro</w:t>
      </w:r>
    </w:p>
    <w:p w14:paraId="7D5E3627" w14:textId="77777777" w:rsidR="003E724D" w:rsidRPr="0091246C" w:rsidRDefault="003E724D" w:rsidP="003E724D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>
        <w:rPr>
          <w:rFonts w:ascii="Arial Narrow" w:hAnsi="Arial Narrow" w:cs="Arial"/>
          <w:color w:val="595959" w:themeColor="text1" w:themeTint="A6"/>
          <w:szCs w:val="14"/>
        </w:rPr>
        <w:tab/>
      </w:r>
    </w:p>
    <w:p w14:paraId="22506D02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spacing w:before="240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         </w:t>
      </w:r>
    </w:p>
    <w:p w14:paraId="02729C81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</w:p>
    <w:p w14:paraId="01EAABE0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22D06DE5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3114B989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031E9CAF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86D85DE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2CB57A81" w14:textId="77777777" w:rsidR="003E724D" w:rsidRPr="0091246C" w:rsidRDefault="003E724D" w:rsidP="003E724D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08C4A942" w14:textId="77777777" w:rsidR="003E724D" w:rsidRPr="002048E8" w:rsidRDefault="003E724D" w:rsidP="003E724D">
      <w:pPr>
        <w:rPr>
          <w:rFonts w:asciiTheme="minorHAnsi" w:hAnsiTheme="minorHAnsi"/>
          <w:sz w:val="28"/>
        </w:rPr>
      </w:pPr>
    </w:p>
    <w:p w14:paraId="66B3F77D" w14:textId="77777777" w:rsidR="003E724D" w:rsidRPr="00E4644E" w:rsidRDefault="003E724D" w:rsidP="003E724D">
      <w:pPr>
        <w:pStyle w:val="Title"/>
        <w:rPr>
          <w:sz w:val="32"/>
        </w:rPr>
      </w:pPr>
      <w:r>
        <w:rPr>
          <w:sz w:val="32"/>
        </w:rPr>
        <w:t>COMMISSION MEETING</w:t>
      </w:r>
    </w:p>
    <w:p w14:paraId="5046E060" w14:textId="0B01EF02" w:rsidR="0041265F" w:rsidRDefault="0041265F" w:rsidP="0041265F">
      <w:pPr>
        <w:jc w:val="center"/>
        <w:rPr>
          <w:b/>
          <w:bCs/>
        </w:rPr>
      </w:pPr>
      <w:r>
        <w:rPr>
          <w:b/>
          <w:bCs/>
        </w:rPr>
        <w:t>10:00 a</w:t>
      </w:r>
      <w:r w:rsidRPr="009321B0">
        <w:rPr>
          <w:b/>
          <w:bCs/>
        </w:rPr>
        <w:t xml:space="preserve">m, Wednesday, </w:t>
      </w:r>
      <w:r w:rsidR="00EE77B5">
        <w:rPr>
          <w:b/>
          <w:bCs/>
        </w:rPr>
        <w:t>October</w:t>
      </w:r>
      <w:r>
        <w:rPr>
          <w:b/>
          <w:bCs/>
        </w:rPr>
        <w:t xml:space="preserve"> 1</w:t>
      </w:r>
      <w:r w:rsidR="00EE77B5">
        <w:rPr>
          <w:b/>
          <w:bCs/>
        </w:rPr>
        <w:t>7</w:t>
      </w:r>
      <w:r>
        <w:rPr>
          <w:b/>
          <w:bCs/>
        </w:rPr>
        <w:t>, 2018</w:t>
      </w:r>
    </w:p>
    <w:p w14:paraId="4A1A906D" w14:textId="77777777" w:rsidR="0041265F" w:rsidRPr="005F45F3" w:rsidRDefault="0041265F" w:rsidP="0041265F">
      <w:pPr>
        <w:jc w:val="center"/>
        <w:rPr>
          <w:b/>
          <w:bCs/>
        </w:rPr>
      </w:pPr>
      <w:r w:rsidRPr="005F45F3">
        <w:rPr>
          <w:b/>
          <w:bCs/>
        </w:rPr>
        <w:t>CDRPC Office</w:t>
      </w:r>
    </w:p>
    <w:p w14:paraId="78237F5C" w14:textId="77777777" w:rsidR="0041265F" w:rsidRPr="005F45F3" w:rsidRDefault="0041265F" w:rsidP="0041265F">
      <w:pPr>
        <w:jc w:val="center"/>
        <w:rPr>
          <w:b/>
          <w:bCs/>
        </w:rPr>
      </w:pPr>
      <w:r w:rsidRPr="005F45F3">
        <w:rPr>
          <w:b/>
          <w:bCs/>
        </w:rPr>
        <w:t>One Park Place</w:t>
      </w:r>
    </w:p>
    <w:p w14:paraId="04D9DD7E" w14:textId="77777777" w:rsidR="0041265F" w:rsidRPr="009321B0" w:rsidRDefault="0041265F" w:rsidP="0041265F">
      <w:pPr>
        <w:jc w:val="center"/>
        <w:rPr>
          <w:b/>
          <w:bCs/>
        </w:rPr>
      </w:pPr>
      <w:r w:rsidRPr="005F45F3">
        <w:rPr>
          <w:b/>
          <w:bCs/>
        </w:rPr>
        <w:t>Albany, New York</w:t>
      </w:r>
    </w:p>
    <w:p w14:paraId="47A12A9F" w14:textId="77777777" w:rsidR="00ED0D7A" w:rsidRDefault="00ED0D7A" w:rsidP="00ED0D7A">
      <w:pPr>
        <w:jc w:val="center"/>
      </w:pPr>
    </w:p>
    <w:p w14:paraId="518BE1C0" w14:textId="77777777" w:rsidR="003E724D" w:rsidRPr="00626B20" w:rsidRDefault="003E724D" w:rsidP="003E724D">
      <w:pPr>
        <w:pStyle w:val="Heading1"/>
        <w:rPr>
          <w:u w:val="single"/>
        </w:rPr>
      </w:pPr>
      <w:r>
        <w:rPr>
          <w:u w:val="single"/>
        </w:rPr>
        <w:t>AGENDA</w:t>
      </w:r>
    </w:p>
    <w:p w14:paraId="7E606F51" w14:textId="77777777" w:rsidR="003E724D" w:rsidRDefault="003E724D" w:rsidP="003E724D"/>
    <w:p w14:paraId="101FB7B9" w14:textId="268AC684" w:rsidR="001A2613" w:rsidRDefault="003E724D" w:rsidP="00907DE6">
      <w:pPr>
        <w:numPr>
          <w:ilvl w:val="0"/>
          <w:numId w:val="1"/>
        </w:numPr>
        <w:tabs>
          <w:tab w:val="clear" w:pos="1980"/>
          <w:tab w:val="num" w:pos="1800"/>
        </w:tabs>
        <w:spacing w:line="480" w:lineRule="auto"/>
        <w:ind w:hanging="540"/>
      </w:pPr>
      <w:r>
        <w:t>Welcome and Introductions</w:t>
      </w:r>
    </w:p>
    <w:p w14:paraId="6C452319" w14:textId="421A02AE" w:rsidR="003E724D" w:rsidRDefault="003E724D" w:rsidP="003E724D">
      <w:pPr>
        <w:numPr>
          <w:ilvl w:val="0"/>
          <w:numId w:val="1"/>
        </w:numPr>
        <w:tabs>
          <w:tab w:val="clear" w:pos="1980"/>
          <w:tab w:val="num" w:pos="1800"/>
        </w:tabs>
        <w:spacing w:line="480" w:lineRule="auto"/>
        <w:ind w:hanging="540"/>
      </w:pPr>
      <w:r>
        <w:t xml:space="preserve">Accept </w:t>
      </w:r>
      <w:r w:rsidR="00EE77B5">
        <w:t>July</w:t>
      </w:r>
      <w:r w:rsidR="0041265F">
        <w:t xml:space="preserve"> 1</w:t>
      </w:r>
      <w:r w:rsidR="00EE77B5">
        <w:t>8</w:t>
      </w:r>
      <w:r w:rsidR="0041265F">
        <w:t>th</w:t>
      </w:r>
      <w:r>
        <w:t>, 2018 Meeting Minutes*</w:t>
      </w:r>
    </w:p>
    <w:p w14:paraId="19FB0841" w14:textId="030971BA" w:rsidR="004C0976" w:rsidRDefault="004C0976" w:rsidP="003E724D">
      <w:pPr>
        <w:numPr>
          <w:ilvl w:val="0"/>
          <w:numId w:val="1"/>
        </w:numPr>
        <w:tabs>
          <w:tab w:val="clear" w:pos="1980"/>
          <w:tab w:val="num" w:pos="1800"/>
        </w:tabs>
        <w:spacing w:line="480" w:lineRule="auto"/>
        <w:ind w:hanging="540"/>
      </w:pPr>
      <w:r>
        <w:t xml:space="preserve">Financial Statements through </w:t>
      </w:r>
      <w:r w:rsidR="00EE77B5">
        <w:t>September</w:t>
      </w:r>
      <w:r w:rsidR="0007245C">
        <w:t xml:space="preserve"> 30</w:t>
      </w:r>
      <w:r>
        <w:t>, 201</w:t>
      </w:r>
      <w:r w:rsidR="0007245C">
        <w:t>8</w:t>
      </w:r>
      <w:r>
        <w:t xml:space="preserve"> (Memo 18-</w:t>
      </w:r>
      <w:proofErr w:type="gramStart"/>
      <w:r w:rsidR="0041265F">
        <w:t>2</w:t>
      </w:r>
      <w:r w:rsidR="00EE77B5">
        <w:t>6</w:t>
      </w:r>
      <w:r>
        <w:t>)*</w:t>
      </w:r>
      <w:proofErr w:type="gramEnd"/>
    </w:p>
    <w:p w14:paraId="66A7548C" w14:textId="1C8DDC6D" w:rsidR="0041265F" w:rsidRDefault="0041265F" w:rsidP="0041265F">
      <w:pPr>
        <w:numPr>
          <w:ilvl w:val="0"/>
          <w:numId w:val="1"/>
        </w:numPr>
        <w:tabs>
          <w:tab w:val="clear" w:pos="1980"/>
          <w:tab w:val="num" w:pos="1800"/>
        </w:tabs>
        <w:ind w:hanging="540"/>
      </w:pPr>
      <w:r>
        <w:t xml:space="preserve">2017 Audit </w:t>
      </w:r>
      <w:r w:rsidR="00EE77B5">
        <w:t>Acceptance</w:t>
      </w:r>
      <w:r>
        <w:t xml:space="preserve"> (Memo 18-</w:t>
      </w:r>
      <w:proofErr w:type="gramStart"/>
      <w:r>
        <w:t>2</w:t>
      </w:r>
      <w:r w:rsidR="00EE77B5">
        <w:t>7</w:t>
      </w:r>
      <w:r>
        <w:t>)</w:t>
      </w:r>
      <w:r w:rsidR="00EE77B5">
        <w:t>*</w:t>
      </w:r>
      <w:proofErr w:type="gramEnd"/>
    </w:p>
    <w:p w14:paraId="2ABEBA64" w14:textId="094E100D" w:rsidR="00DC4902" w:rsidRDefault="00EE77B5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/>
        <w:ind w:hanging="540"/>
      </w:pPr>
      <w:r>
        <w:t>Appointment of Nominating Committee by Chair (Memo 18-28)*</w:t>
      </w:r>
    </w:p>
    <w:p w14:paraId="45FDC27E" w14:textId="5EF0F72D" w:rsidR="00EE77B5" w:rsidRDefault="00EE77B5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/>
        <w:ind w:hanging="540"/>
      </w:pPr>
      <w:r>
        <w:t xml:space="preserve">CSO LTCP </w:t>
      </w:r>
      <w:r w:rsidR="00C53FBC">
        <w:t>Update and Contract Assignment</w:t>
      </w:r>
      <w:r>
        <w:t xml:space="preserve"> (Memo 18-29)</w:t>
      </w:r>
      <w:r w:rsidR="00C53FBC">
        <w:t>*</w:t>
      </w:r>
      <w:bookmarkStart w:id="0" w:name="_GoBack"/>
      <w:bookmarkEnd w:id="0"/>
    </w:p>
    <w:p w14:paraId="35E83F9D" w14:textId="75C809C9" w:rsidR="00B70155" w:rsidRDefault="00B70155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/>
        <w:ind w:hanging="540"/>
      </w:pPr>
      <w:r>
        <w:t>604b Grant Application (Memo 18-</w:t>
      </w:r>
      <w:proofErr w:type="gramStart"/>
      <w:r>
        <w:t>30)*</w:t>
      </w:r>
      <w:proofErr w:type="gramEnd"/>
      <w:r>
        <w:t xml:space="preserve"> </w:t>
      </w:r>
    </w:p>
    <w:p w14:paraId="4DB77C64" w14:textId="3B30CE9F" w:rsidR="007C4371" w:rsidRDefault="007C4371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/>
        <w:ind w:hanging="540"/>
      </w:pPr>
      <w:r>
        <w:t>NYSERDA Grant</w:t>
      </w:r>
      <w:r w:rsidR="00B70155">
        <w:t xml:space="preserve"> Application </w:t>
      </w:r>
      <w:r>
        <w:t>(Memo 18-</w:t>
      </w:r>
      <w:proofErr w:type="gramStart"/>
      <w:r>
        <w:t>3</w:t>
      </w:r>
      <w:r w:rsidR="00B70155">
        <w:t>1</w:t>
      </w:r>
      <w:r>
        <w:t>)*</w:t>
      </w:r>
      <w:proofErr w:type="gramEnd"/>
    </w:p>
    <w:p w14:paraId="5A737B22" w14:textId="23044ED8" w:rsidR="001441AF" w:rsidRDefault="001441AF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/>
        <w:ind w:hanging="540"/>
      </w:pPr>
      <w:r>
        <w:t>Sexual Harassment Prevention Policy and Training (Memo 18-32)*</w:t>
      </w:r>
    </w:p>
    <w:p w14:paraId="4A46CEC7" w14:textId="4080DD83" w:rsidR="0007245C" w:rsidRDefault="0007245C" w:rsidP="00DC4902">
      <w:pPr>
        <w:numPr>
          <w:ilvl w:val="0"/>
          <w:numId w:val="1"/>
        </w:numPr>
        <w:tabs>
          <w:tab w:val="clear" w:pos="1980"/>
          <w:tab w:val="num" w:pos="1800"/>
        </w:tabs>
        <w:spacing w:before="240" w:line="480" w:lineRule="auto"/>
        <w:ind w:hanging="540"/>
      </w:pPr>
      <w:r>
        <w:t xml:space="preserve">Staff Activity Report </w:t>
      </w:r>
    </w:p>
    <w:p w14:paraId="6599F508" w14:textId="77777777" w:rsidR="003E724D" w:rsidRDefault="003E724D" w:rsidP="003E724D">
      <w:pPr>
        <w:numPr>
          <w:ilvl w:val="0"/>
          <w:numId w:val="1"/>
        </w:numPr>
        <w:tabs>
          <w:tab w:val="num" w:pos="1800"/>
        </w:tabs>
        <w:spacing w:line="480" w:lineRule="auto"/>
        <w:ind w:left="1800"/>
      </w:pPr>
      <w:r>
        <w:t>Other Business</w:t>
      </w:r>
    </w:p>
    <w:p w14:paraId="4118BB30" w14:textId="3591F4CD" w:rsidR="003E724D" w:rsidRDefault="003E724D" w:rsidP="003E724D">
      <w:pPr>
        <w:numPr>
          <w:ilvl w:val="0"/>
          <w:numId w:val="1"/>
        </w:numPr>
        <w:tabs>
          <w:tab w:val="num" w:pos="1800"/>
        </w:tabs>
        <w:spacing w:line="480" w:lineRule="auto"/>
        <w:ind w:left="1800"/>
      </w:pPr>
      <w:r>
        <w:t xml:space="preserve">Next Commission Meeting Date: </w:t>
      </w:r>
      <w:r w:rsidR="00EE77B5">
        <w:t>December</w:t>
      </w:r>
      <w:r w:rsidR="0041265F">
        <w:t xml:space="preserve"> 1</w:t>
      </w:r>
      <w:r w:rsidR="00EE77B5">
        <w:t>9</w:t>
      </w:r>
      <w:r>
        <w:t>, 2018</w:t>
      </w:r>
    </w:p>
    <w:p w14:paraId="3AF0608E" w14:textId="126B586E" w:rsidR="00F07B1A" w:rsidRDefault="003E724D" w:rsidP="003D12E8">
      <w:pPr>
        <w:spacing w:line="480" w:lineRule="auto"/>
      </w:pPr>
      <w:r>
        <w:t>*Formal Board Action Anticipated</w:t>
      </w:r>
    </w:p>
    <w:sectPr w:rsidR="00F07B1A" w:rsidSect="006B248A">
      <w:pgSz w:w="12240" w:h="15840"/>
      <w:pgMar w:top="144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F7B"/>
    <w:multiLevelType w:val="hybridMultilevel"/>
    <w:tmpl w:val="2CF067F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4D"/>
    <w:rsid w:val="0007245C"/>
    <w:rsid w:val="000E5CD1"/>
    <w:rsid w:val="001441AF"/>
    <w:rsid w:val="00155F3F"/>
    <w:rsid w:val="001A2613"/>
    <w:rsid w:val="001F247E"/>
    <w:rsid w:val="002E6D47"/>
    <w:rsid w:val="003079F9"/>
    <w:rsid w:val="00383DD0"/>
    <w:rsid w:val="003D12E8"/>
    <w:rsid w:val="003E724D"/>
    <w:rsid w:val="0041265F"/>
    <w:rsid w:val="004C0976"/>
    <w:rsid w:val="004E2848"/>
    <w:rsid w:val="005F2D16"/>
    <w:rsid w:val="006420B3"/>
    <w:rsid w:val="006D7B72"/>
    <w:rsid w:val="00755B26"/>
    <w:rsid w:val="007A4D5E"/>
    <w:rsid w:val="007C4371"/>
    <w:rsid w:val="00885ED1"/>
    <w:rsid w:val="00907DE6"/>
    <w:rsid w:val="009D4D3F"/>
    <w:rsid w:val="00AF41E7"/>
    <w:rsid w:val="00B70155"/>
    <w:rsid w:val="00C53FBC"/>
    <w:rsid w:val="00C5658B"/>
    <w:rsid w:val="00C948EB"/>
    <w:rsid w:val="00CB0E67"/>
    <w:rsid w:val="00CD4182"/>
    <w:rsid w:val="00D76687"/>
    <w:rsid w:val="00DA616A"/>
    <w:rsid w:val="00DC4902"/>
    <w:rsid w:val="00E26243"/>
    <w:rsid w:val="00ED0D7A"/>
    <w:rsid w:val="00EE77B5"/>
    <w:rsid w:val="00F07B1A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1D9E"/>
  <w15:chartTrackingRefBased/>
  <w15:docId w15:val="{639F8B55-AAFF-45F4-8B14-1FF97383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2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724D"/>
    <w:pPr>
      <w:keepNext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2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E724D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E72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DRPC2">
    <w:name w:val="CDRPC2"/>
    <w:basedOn w:val="Normal"/>
    <w:rsid w:val="003E724D"/>
    <w:pPr>
      <w:framePr w:w="9144" w:h="1584" w:hRule="exact" w:hSpace="187" w:wrap="auto" w:vAnchor="text" w:hAnchor="text" w:xAlign="right" w:y="1"/>
      <w:spacing w:before="120"/>
      <w:jc w:val="center"/>
    </w:pPr>
    <w:rPr>
      <w:rFonts w:ascii="Arial" w:eastAsia="Times New Roman" w:hAnsi="Arial"/>
      <w:smallCaps/>
      <w:spacing w:val="5"/>
      <w:sz w:val="18"/>
      <w:szCs w:val="20"/>
      <w:lang w:eastAsia="en-US"/>
    </w:rPr>
  </w:style>
  <w:style w:type="paragraph" w:customStyle="1" w:styleId="Logo1">
    <w:name w:val="Logo1"/>
    <w:basedOn w:val="Normal"/>
    <w:rsid w:val="003E724D"/>
    <w:pPr>
      <w:framePr w:w="1584" w:h="1584" w:hRule="exact" w:hSpace="187" w:wrap="auto" w:vAnchor="text" w:hAnchor="text" w:y="1"/>
      <w:jc w:val="center"/>
    </w:pPr>
    <w:rPr>
      <w:rFonts w:ascii="Book Antiqua" w:eastAsia="Times New Roman" w:hAnsi="Book Antiqua"/>
      <w:sz w:val="22"/>
      <w:szCs w:val="20"/>
      <w:lang w:eastAsia="en-US"/>
    </w:rPr>
  </w:style>
  <w:style w:type="paragraph" w:customStyle="1" w:styleId="Officers">
    <w:name w:val="Officers"/>
    <w:basedOn w:val="Normal"/>
    <w:rsid w:val="003E724D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spacing w:before="480" w:after="120"/>
    </w:pPr>
    <w:rPr>
      <w:rFonts w:ascii="Arial" w:eastAsia="Times New Roman" w:hAnsi="Arial"/>
      <w:b/>
      <w:sz w:val="16"/>
      <w:szCs w:val="20"/>
      <w:lang w:eastAsia="en-US"/>
    </w:rPr>
  </w:style>
  <w:style w:type="paragraph" w:customStyle="1" w:styleId="Members">
    <w:name w:val="Members"/>
    <w:basedOn w:val="Normal"/>
    <w:rsid w:val="003E724D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</w:pPr>
    <w:rPr>
      <w:rFonts w:ascii="Arial" w:eastAsia="Times New Roman" w:hAnsi="Arial"/>
      <w:sz w:val="1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D1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E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Castiglione</dc:creator>
  <cp:keywords/>
  <dc:description/>
  <cp:lastModifiedBy>Mark Castiglione</cp:lastModifiedBy>
  <cp:revision>5</cp:revision>
  <cp:lastPrinted>2018-10-10T16:00:00Z</cp:lastPrinted>
  <dcterms:created xsi:type="dcterms:W3CDTF">2018-10-08T13:59:00Z</dcterms:created>
  <dcterms:modified xsi:type="dcterms:W3CDTF">2018-10-11T20:57:00Z</dcterms:modified>
</cp:coreProperties>
</file>