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9576"/>
      </w:tblGrid>
      <w:tr w:rsidR="00172267" w14:paraId="1F61B9F2" w14:textId="77777777" w:rsidTr="00172267">
        <w:tc>
          <w:tcPr>
            <w:tcW w:w="1656" w:type="dxa"/>
            <w:hideMark/>
          </w:tcPr>
          <w:p w14:paraId="764D6506" w14:textId="04F0B349" w:rsidR="00172267" w:rsidRDefault="00172267">
            <w:pPr>
              <w:pStyle w:val="Logo1"/>
              <w:framePr w:w="11232" w:wrap="auto" w:vAnchor="page" w:hAnchor="page" w:x="433" w:y="433"/>
            </w:pPr>
            <w:r>
              <w:rPr>
                <w:noProof/>
                <w:sz w:val="20"/>
              </w:rPr>
              <w:drawing>
                <wp:inline distT="0" distB="0" distL="0" distR="0" wp14:anchorId="6814855E" wp14:editId="5F52C231">
                  <wp:extent cx="714375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  <w:hideMark/>
          </w:tcPr>
          <w:p w14:paraId="12299D61" w14:textId="77777777" w:rsidR="00172267" w:rsidRDefault="00172267">
            <w:pPr>
              <w:pStyle w:val="CDRPC1"/>
              <w:framePr w:wrap="auto"/>
              <w:pBdr>
                <w:bottom w:val="single" w:sz="6" w:space="4" w:color="auto"/>
              </w:pBdr>
              <w:spacing w:before="600"/>
              <w:rPr>
                <w:sz w:val="48"/>
              </w:rPr>
            </w:pPr>
            <w:proofErr w:type="gramStart"/>
            <w:r>
              <w:rPr>
                <w:sz w:val="48"/>
              </w:rPr>
              <w:t>Capital  District</w:t>
            </w:r>
            <w:proofErr w:type="gramEnd"/>
            <w:r>
              <w:rPr>
                <w:sz w:val="48"/>
              </w:rPr>
              <w:t xml:space="preserve">  Youth Center, Inc.</w:t>
            </w:r>
          </w:p>
          <w:p w14:paraId="61875200" w14:textId="77777777" w:rsidR="00172267" w:rsidRDefault="00172267">
            <w:pPr>
              <w:pStyle w:val="CDRPC2"/>
              <w:framePr w:wrap="auto"/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spacing w:val="4"/>
                    </w:rPr>
                    <w:t>One</w:t>
                  </w:r>
                </w:smartTag>
                <w:r>
                  <w:rPr>
                    <w:spacing w:val="4"/>
                  </w:rPr>
                  <w:t xml:space="preserve"> Park Place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City">
                <w:r>
                  <w:rPr>
                    <w:spacing w:val="4"/>
                  </w:rPr>
                  <w:t>Albany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State">
                <w:r>
                  <w:rPr>
                    <w:spacing w:val="4"/>
                  </w:rPr>
                  <w:t>NY</w:t>
                </w:r>
              </w:smartTag>
              <w:r>
                <w:rPr>
                  <w:spacing w:val="4"/>
                </w:rPr>
                <w:t xml:space="preserve">  </w:t>
              </w:r>
              <w:smartTag w:uri="urn:schemas-microsoft-com:office:smarttags" w:element="PostalCode">
                <w:r>
                  <w:rPr>
                    <w:spacing w:val="4"/>
                  </w:rPr>
                  <w:t>12205</w:t>
                </w:r>
              </w:smartTag>
            </w:smartTag>
            <w:r>
              <w:rPr>
                <w:spacing w:val="4"/>
              </w:rPr>
              <w:t xml:space="preserve">            Tel:  518 / 453-0850        Fax:  518 / 453-0856</w:t>
            </w:r>
          </w:p>
        </w:tc>
      </w:tr>
      <w:tr w:rsidR="00172267" w14:paraId="263AD29F" w14:textId="77777777" w:rsidTr="00172267">
        <w:tc>
          <w:tcPr>
            <w:tcW w:w="1656" w:type="dxa"/>
          </w:tcPr>
          <w:p w14:paraId="03273AA1" w14:textId="77777777" w:rsidR="00172267" w:rsidRDefault="00172267">
            <w:pPr>
              <w:pStyle w:val="Logo1"/>
              <w:framePr w:w="11232" w:wrap="auto" w:vAnchor="page" w:hAnchor="page" w:x="433" w:y="433"/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76" w:type="dxa"/>
          </w:tcPr>
          <w:p w14:paraId="1300F16E" w14:textId="77777777" w:rsidR="00172267" w:rsidRDefault="00172267">
            <w:pPr>
              <w:pStyle w:val="Logo1"/>
              <w:framePr w:w="11232" w:wrap="auto" w:vAnchor="page" w:hAnchor="page" w:x="433" w:y="433"/>
            </w:pPr>
          </w:p>
        </w:tc>
      </w:tr>
    </w:tbl>
    <w:p w14:paraId="39AED715" w14:textId="77777777" w:rsidR="00172267" w:rsidRDefault="00172267" w:rsidP="00172267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14:paraId="037E18C0" w14:textId="77777777" w:rsidR="00172267" w:rsidRDefault="00172267" w:rsidP="00172267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14:paraId="1788223E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</w:rPr>
      </w:pPr>
    </w:p>
    <w:p w14:paraId="5C96699B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President</w:t>
      </w:r>
    </w:p>
    <w:p w14:paraId="115E4B49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Barbara Mauro</w:t>
      </w:r>
    </w:p>
    <w:p w14:paraId="697AD92D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28EA9341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Vice President</w:t>
      </w:r>
    </w:p>
    <w:p w14:paraId="4A1FDA69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Lucille McKnight</w:t>
      </w:r>
    </w:p>
    <w:p w14:paraId="430AD805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120E048C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bCs/>
          <w:sz w:val="16"/>
        </w:rPr>
      </w:pPr>
      <w:r>
        <w:rPr>
          <w:b/>
          <w:bCs/>
          <w:sz w:val="16"/>
        </w:rPr>
        <w:t>Secretary</w:t>
      </w:r>
    </w:p>
    <w:p w14:paraId="3ED12256" w14:textId="77777777" w:rsidR="00172267" w:rsidRDefault="00172267" w:rsidP="00172267">
      <w:pPr>
        <w:pStyle w:val="Members"/>
        <w:framePr w:w="1656" w:wrap="auto" w:vAnchor="page" w:hAnchor="page" w:x="433" w:y="2017"/>
        <w:rPr>
          <w:szCs w:val="14"/>
        </w:rPr>
      </w:pPr>
      <w:r>
        <w:rPr>
          <w:b/>
          <w:bCs/>
          <w:sz w:val="16"/>
        </w:rPr>
        <w:tab/>
      </w:r>
      <w:r>
        <w:rPr>
          <w:bCs/>
          <w:szCs w:val="14"/>
        </w:rPr>
        <w:t>Stan Brownell</w:t>
      </w:r>
    </w:p>
    <w:p w14:paraId="781F0EE9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A8C0065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Treasurer</w:t>
      </w:r>
    </w:p>
    <w:p w14:paraId="47F8175B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 xml:space="preserve">Steve Bayle </w:t>
      </w:r>
    </w:p>
    <w:p w14:paraId="13A4D0C8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4EA5083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</w:r>
    </w:p>
    <w:p w14:paraId="1C1F92D9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Chief Administrator</w:t>
      </w:r>
    </w:p>
    <w:p w14:paraId="02515FD5" w14:textId="77777777" w:rsidR="00172267" w:rsidRDefault="00172267" w:rsidP="00172267">
      <w:pPr>
        <w:pStyle w:val="Members"/>
        <w:framePr w:w="1656" w:wrap="auto" w:vAnchor="page" w:hAnchor="page" w:x="433" w:y="2017"/>
      </w:pPr>
      <w:r>
        <w:t xml:space="preserve">Mark A. Castiglione, </w:t>
      </w:r>
      <w:r>
        <w:rPr>
          <w:i/>
          <w:iCs/>
        </w:rPr>
        <w:t>AICP</w:t>
      </w:r>
    </w:p>
    <w:p w14:paraId="06D62F6C" w14:textId="77777777" w:rsidR="00172267" w:rsidRDefault="00172267" w:rsidP="00172267">
      <w:pPr>
        <w:pStyle w:val="Officers"/>
        <w:framePr w:w="1656" w:wrap="auto" w:vAnchor="page" w:hAnchor="page" w:x="433" w:y="2017"/>
        <w:rPr>
          <w:sz w:val="18"/>
        </w:rPr>
      </w:pPr>
      <w:r>
        <w:rPr>
          <w:sz w:val="18"/>
        </w:rPr>
        <w:tab/>
        <w:t>Members</w:t>
      </w:r>
    </w:p>
    <w:p w14:paraId="61E5E8D3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Albany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4C21C607" w14:textId="77777777" w:rsidR="00172267" w:rsidRDefault="00172267" w:rsidP="00172267">
      <w:pPr>
        <w:pStyle w:val="Members"/>
        <w:framePr w:w="1656" w:wrap="auto" w:vAnchor="page" w:hAnchor="page" w:x="433" w:y="2017"/>
      </w:pPr>
      <w:r>
        <w:t xml:space="preserve"> </w:t>
      </w:r>
      <w:r>
        <w:tab/>
      </w:r>
      <w:smartTag w:uri="urn:schemas-microsoft-com:office:smarttags" w:element="PersonName">
        <w:r>
          <w:t>William Connors</w:t>
        </w:r>
      </w:smartTag>
    </w:p>
    <w:p w14:paraId="46B6CDDD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Lucille M. McKnight</w:t>
      </w:r>
    </w:p>
    <w:p w14:paraId="6E047086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Michael Morelli</w:t>
      </w:r>
      <w:r>
        <w:tab/>
      </w:r>
    </w:p>
    <w:p w14:paraId="3B5DAB55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</w:p>
    <w:p w14:paraId="1382B007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Rensselaer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17A7AF59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Laura Bauer</w:t>
      </w:r>
    </w:p>
    <w:p w14:paraId="16FEA2A8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Stan Brownell</w:t>
      </w:r>
    </w:p>
    <w:p w14:paraId="41B2B8C9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</w:r>
    </w:p>
    <w:p w14:paraId="0067C1E1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27857376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Saratoga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551595BB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Steven Bayle</w:t>
      </w:r>
    </w:p>
    <w:p w14:paraId="381DFBAE" w14:textId="690B8DDE" w:rsidR="00172267" w:rsidRDefault="00172267" w:rsidP="00172267">
      <w:pPr>
        <w:pStyle w:val="Members"/>
        <w:framePr w:w="1656" w:wrap="auto" w:vAnchor="page" w:hAnchor="page" w:x="433" w:y="2017"/>
      </w:pPr>
      <w:r>
        <w:tab/>
      </w:r>
      <w:r w:rsidR="00107A01">
        <w:t>Vacant</w:t>
      </w:r>
      <w:bookmarkStart w:id="0" w:name="_GoBack"/>
      <w:bookmarkEnd w:id="0"/>
    </w:p>
    <w:p w14:paraId="714D0665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2FB35C5" w14:textId="77777777" w:rsidR="00172267" w:rsidRDefault="00172267" w:rsidP="00172267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Schenectady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6A4AA1C0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Barbara Mauro</w:t>
      </w:r>
    </w:p>
    <w:p w14:paraId="4C2C4520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  <w:t>Samantha Miller-Herrera</w:t>
      </w:r>
    </w:p>
    <w:p w14:paraId="5964B890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</w:r>
    </w:p>
    <w:p w14:paraId="08094149" w14:textId="77777777" w:rsidR="00172267" w:rsidRDefault="00172267" w:rsidP="00172267">
      <w:pPr>
        <w:pStyle w:val="Members"/>
        <w:framePr w:w="1656" w:wrap="auto" w:vAnchor="page" w:hAnchor="page" w:x="433" w:y="2017"/>
      </w:pPr>
      <w:r>
        <w:tab/>
      </w:r>
    </w:p>
    <w:p w14:paraId="661A403E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181F899B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0CEEB52F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CA9968E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1018E31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43B8C804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22DE0F9B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C097218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16AD2D1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0A267C70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0180865E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AAF8809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7B028A79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2B873B05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7DEFFA6A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7A66BF46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2C4C98E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6275206E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4269FF9E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77801A33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087A1383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4E4B3B2A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729AB67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4A14C88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4B01ED80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24011727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8E1E9DD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6DD5B40D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A693EB9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72981D8A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0B22B45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5E32E4E2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6183A4BD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1253E36B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374843E8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6A61F26C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4A9DFC97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29F00127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7768F5E7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10AE9CBA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15BF3E26" w14:textId="77777777" w:rsidR="00172267" w:rsidRDefault="00172267" w:rsidP="00172267">
      <w:pPr>
        <w:pStyle w:val="Members"/>
        <w:framePr w:w="1656" w:wrap="auto" w:vAnchor="page" w:hAnchor="page" w:x="433" w:y="2017"/>
      </w:pPr>
    </w:p>
    <w:p w14:paraId="64C00295" w14:textId="77777777" w:rsidR="00172267" w:rsidRDefault="00172267" w:rsidP="00172267"/>
    <w:p w14:paraId="352FF29C" w14:textId="77777777" w:rsidR="00172267" w:rsidRDefault="00172267" w:rsidP="00172267">
      <w:pPr>
        <w:keepNext/>
        <w:jc w:val="center"/>
        <w:outlineLvl w:val="0"/>
        <w:rPr>
          <w:b/>
          <w:bCs/>
          <w:sz w:val="28"/>
        </w:rPr>
      </w:pPr>
    </w:p>
    <w:p w14:paraId="0B7B1468" w14:textId="1AE359B9" w:rsidR="00172267" w:rsidRDefault="00172267" w:rsidP="00172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Raise the Age </w:t>
      </w:r>
      <w:r w:rsidR="008B4874">
        <w:rPr>
          <w:sz w:val="28"/>
          <w:szCs w:val="28"/>
        </w:rPr>
        <w:t>Finance</w:t>
      </w:r>
      <w:r>
        <w:rPr>
          <w:sz w:val="28"/>
          <w:szCs w:val="28"/>
        </w:rPr>
        <w:t xml:space="preserve"> Committee</w:t>
      </w:r>
    </w:p>
    <w:p w14:paraId="0BCA8312" w14:textId="25E18CE9" w:rsidR="00172267" w:rsidRDefault="008B4874" w:rsidP="00172267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17226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72267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="00172267">
        <w:rPr>
          <w:sz w:val="28"/>
          <w:szCs w:val="28"/>
        </w:rPr>
        <w:t>, 2pm</w:t>
      </w:r>
    </w:p>
    <w:p w14:paraId="7313003C" w14:textId="77777777" w:rsidR="00172267" w:rsidRDefault="00172267" w:rsidP="00172267">
      <w:pPr>
        <w:jc w:val="center"/>
        <w:rPr>
          <w:sz w:val="28"/>
          <w:szCs w:val="28"/>
        </w:rPr>
      </w:pPr>
      <w:r>
        <w:rPr>
          <w:sz w:val="28"/>
          <w:szCs w:val="28"/>
        </w:rPr>
        <w:t>One Park Place, Suite 102</w:t>
      </w:r>
    </w:p>
    <w:p w14:paraId="3AFCEE91" w14:textId="77777777" w:rsidR="00172267" w:rsidRDefault="00172267" w:rsidP="00172267">
      <w:pPr>
        <w:jc w:val="center"/>
        <w:rPr>
          <w:sz w:val="28"/>
          <w:szCs w:val="28"/>
        </w:rPr>
      </w:pPr>
      <w:r>
        <w:rPr>
          <w:sz w:val="28"/>
          <w:szCs w:val="28"/>
        </w:rPr>
        <w:t>Albany, New York</w:t>
      </w:r>
    </w:p>
    <w:p w14:paraId="1458F264" w14:textId="77777777" w:rsidR="00172267" w:rsidRDefault="00172267" w:rsidP="00172267">
      <w:pPr>
        <w:jc w:val="center"/>
      </w:pPr>
      <w:r>
        <w:t>Call in Number: 1-515-603-3189</w:t>
      </w:r>
    </w:p>
    <w:p w14:paraId="3357A545" w14:textId="77777777" w:rsidR="00172267" w:rsidRDefault="00172267" w:rsidP="00172267">
      <w:pPr>
        <w:jc w:val="center"/>
      </w:pPr>
      <w:r>
        <w:t>Access Code: 141631#</w:t>
      </w:r>
    </w:p>
    <w:p w14:paraId="446C11B9" w14:textId="77777777" w:rsidR="00172267" w:rsidRDefault="00172267" w:rsidP="00172267"/>
    <w:p w14:paraId="00F0AEE4" w14:textId="77777777" w:rsidR="00172267" w:rsidRDefault="00172267" w:rsidP="00172267">
      <w:pPr>
        <w:keepNext/>
        <w:jc w:val="center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AGENDA</w:t>
      </w:r>
    </w:p>
    <w:p w14:paraId="2C721BA6" w14:textId="77777777" w:rsidR="00172267" w:rsidRDefault="00172267" w:rsidP="00172267"/>
    <w:p w14:paraId="309B7956" w14:textId="77777777" w:rsidR="00172267" w:rsidRDefault="00172267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Introductions </w:t>
      </w:r>
    </w:p>
    <w:p w14:paraId="578AA8E7" w14:textId="1DC05112" w:rsidR="00172267" w:rsidRDefault="00172267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Recap of Population Analysis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Cohort</w:t>
      </w:r>
    </w:p>
    <w:p w14:paraId="75F2D57C" w14:textId="28E18B7E" w:rsidR="008B4874" w:rsidRDefault="008B4874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Overview of Building Configuration</w:t>
      </w:r>
    </w:p>
    <w:p w14:paraId="7D7E8124" w14:textId="1CEBD112" w:rsidR="00172267" w:rsidRDefault="008B4874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Update on committee work</w:t>
      </w:r>
    </w:p>
    <w:p w14:paraId="792D34B7" w14:textId="5E690C6A" w:rsidR="00172267" w:rsidRDefault="008B4874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RTA expenses and Per Diem Rate</w:t>
      </w:r>
    </w:p>
    <w:p w14:paraId="564C4D63" w14:textId="5CD429E7" w:rsidR="00172267" w:rsidRDefault="008B4874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Financing RTA Capital Project</w:t>
      </w:r>
    </w:p>
    <w:p w14:paraId="52586AFE" w14:textId="776AC734" w:rsidR="00E77AF4" w:rsidRDefault="00E77AF4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“Age Appropriate Services” Costs</w:t>
      </w:r>
    </w:p>
    <w:p w14:paraId="18CAC5F6" w14:textId="77777777" w:rsidR="00172267" w:rsidRDefault="00172267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Issues requiring clarification or additional information</w:t>
      </w:r>
    </w:p>
    <w:p w14:paraId="361927FD" w14:textId="77777777" w:rsidR="00172267" w:rsidRDefault="00172267" w:rsidP="00172267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Next Steps</w:t>
      </w:r>
    </w:p>
    <w:p w14:paraId="7E1FE288" w14:textId="77777777" w:rsidR="00172267" w:rsidRDefault="00172267" w:rsidP="00172267"/>
    <w:p w14:paraId="6E58A03D" w14:textId="77777777" w:rsidR="00F07B1A" w:rsidRDefault="00F07B1A"/>
    <w:sectPr w:rsidR="00F0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91C37"/>
    <w:multiLevelType w:val="hybridMultilevel"/>
    <w:tmpl w:val="3706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9A"/>
    <w:rsid w:val="00072D9A"/>
    <w:rsid w:val="00107A01"/>
    <w:rsid w:val="00155F3F"/>
    <w:rsid w:val="00172267"/>
    <w:rsid w:val="008B4874"/>
    <w:rsid w:val="00E77AF4"/>
    <w:rsid w:val="00F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6DF45D"/>
  <w15:chartTrackingRefBased/>
  <w15:docId w15:val="{E923A115-2E7E-4F50-ABF1-69A725A2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RPC1">
    <w:name w:val="CDRPC1"/>
    <w:basedOn w:val="Normal"/>
    <w:rsid w:val="00172267"/>
    <w:pPr>
      <w:framePr w:w="9144" w:h="1584" w:hSpace="187" w:wrap="auto" w:vAnchor="text" w:hAnchor="text" w:xAlign="right" w:y="1"/>
      <w:pBdr>
        <w:bottom w:val="single" w:sz="6" w:space="1" w:color="auto"/>
      </w:pBdr>
      <w:overflowPunct w:val="0"/>
      <w:autoSpaceDE w:val="0"/>
      <w:autoSpaceDN w:val="0"/>
      <w:adjustRightInd w:val="0"/>
      <w:spacing w:before="480"/>
      <w:jc w:val="center"/>
    </w:pPr>
    <w:rPr>
      <w:rFonts w:ascii="Book Antiqua" w:hAnsi="Book Antiqua"/>
      <w:b/>
      <w:smallCaps/>
      <w:spacing w:val="10"/>
      <w:sz w:val="36"/>
      <w:szCs w:val="20"/>
    </w:rPr>
  </w:style>
  <w:style w:type="paragraph" w:customStyle="1" w:styleId="CDRPC2">
    <w:name w:val="CDRPC2"/>
    <w:basedOn w:val="Normal"/>
    <w:rsid w:val="00172267"/>
    <w:pPr>
      <w:framePr w:w="9144" w:h="1584" w:hSpace="187" w:wrap="auto" w:vAnchor="text" w:hAnchor="text" w:xAlign="right" w:y="1"/>
      <w:overflowPunct w:val="0"/>
      <w:autoSpaceDE w:val="0"/>
      <w:autoSpaceDN w:val="0"/>
      <w:adjustRightInd w:val="0"/>
      <w:spacing w:before="120"/>
      <w:jc w:val="center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rsid w:val="00172267"/>
    <w:pPr>
      <w:framePr w:w="1584" w:h="1584" w:hSpace="187" w:wrap="auto" w:vAnchor="text" w:hAnchor="text" w:y="1"/>
      <w:overflowPunct w:val="0"/>
      <w:autoSpaceDE w:val="0"/>
      <w:autoSpaceDN w:val="0"/>
      <w:adjustRightInd w:val="0"/>
      <w:jc w:val="center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rsid w:val="00172267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overflowPunct w:val="0"/>
      <w:autoSpaceDE w:val="0"/>
      <w:autoSpaceDN w:val="0"/>
      <w:adjustRightInd w:val="0"/>
      <w:spacing w:before="480" w:after="120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rsid w:val="00172267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  <w:overflowPunct w:val="0"/>
      <w:autoSpaceDE w:val="0"/>
      <w:autoSpaceDN w:val="0"/>
      <w:adjustRightInd w:val="0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Castiglione</dc:creator>
  <cp:keywords/>
  <dc:description/>
  <cp:lastModifiedBy>Mark Castiglione</cp:lastModifiedBy>
  <cp:revision>4</cp:revision>
  <dcterms:created xsi:type="dcterms:W3CDTF">2018-01-02T19:00:00Z</dcterms:created>
  <dcterms:modified xsi:type="dcterms:W3CDTF">2018-01-04T18:43:00Z</dcterms:modified>
</cp:coreProperties>
</file>